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4B" w:rsidRDefault="001B144B" w:rsidP="001B144B">
      <w:pPr>
        <w:jc w:val="center"/>
        <w:rPr>
          <w:rFonts w:ascii="宋体" w:eastAsia="宋体" w:hAnsi="宋体"/>
          <w:b/>
          <w:sz w:val="36"/>
          <w:szCs w:val="36"/>
        </w:rPr>
      </w:pPr>
      <w:r w:rsidRPr="001B144B">
        <w:rPr>
          <w:rFonts w:ascii="宋体" w:eastAsia="宋体" w:hAnsi="宋体" w:hint="eastAsia"/>
          <w:b/>
          <w:sz w:val="36"/>
          <w:szCs w:val="36"/>
        </w:rPr>
        <w:t>疫情期间</w:t>
      </w:r>
      <w:r>
        <w:rPr>
          <w:rFonts w:ascii="宋体" w:eastAsia="宋体" w:hAnsi="宋体" w:hint="eastAsia"/>
          <w:b/>
          <w:sz w:val="36"/>
          <w:szCs w:val="36"/>
        </w:rPr>
        <w:t>数学科学学院2</w:t>
      </w:r>
      <w:r>
        <w:rPr>
          <w:rFonts w:ascii="宋体" w:eastAsia="宋体" w:hAnsi="宋体"/>
          <w:b/>
          <w:sz w:val="36"/>
          <w:szCs w:val="36"/>
        </w:rPr>
        <w:t>016</w:t>
      </w:r>
      <w:r>
        <w:rPr>
          <w:rFonts w:ascii="宋体" w:eastAsia="宋体" w:hAnsi="宋体" w:hint="eastAsia"/>
          <w:b/>
          <w:sz w:val="36"/>
          <w:szCs w:val="36"/>
        </w:rPr>
        <w:t>级</w:t>
      </w:r>
      <w:r w:rsidRPr="001B144B">
        <w:rPr>
          <w:rFonts w:ascii="宋体" w:eastAsia="宋体" w:hAnsi="宋体" w:hint="eastAsia"/>
          <w:b/>
          <w:sz w:val="36"/>
          <w:szCs w:val="36"/>
        </w:rPr>
        <w:t>本科毕设</w:t>
      </w:r>
    </w:p>
    <w:p w:rsidR="008C3418" w:rsidRPr="001B144B" w:rsidRDefault="001B144B" w:rsidP="001B144B">
      <w:pPr>
        <w:jc w:val="center"/>
        <w:rPr>
          <w:rFonts w:ascii="宋体" w:eastAsia="宋体" w:hAnsi="宋体" w:hint="eastAsia"/>
          <w:b/>
          <w:sz w:val="36"/>
          <w:szCs w:val="36"/>
        </w:rPr>
      </w:pPr>
      <w:r w:rsidRPr="001B144B">
        <w:rPr>
          <w:rFonts w:ascii="宋体" w:eastAsia="宋体" w:hAnsi="宋体" w:hint="eastAsia"/>
          <w:b/>
          <w:sz w:val="36"/>
          <w:szCs w:val="36"/>
        </w:rPr>
        <w:t>网上指导和检查预案</w:t>
      </w:r>
    </w:p>
    <w:p w:rsidR="004D7204" w:rsidRPr="002B5A11" w:rsidRDefault="004D7204">
      <w:pPr>
        <w:rPr>
          <w:sz w:val="28"/>
          <w:szCs w:val="28"/>
        </w:rPr>
      </w:pPr>
    </w:p>
    <w:p w:rsidR="004D7204" w:rsidRDefault="002B5A11" w:rsidP="005B6F55">
      <w:pPr>
        <w:ind w:firstLine="555"/>
        <w:rPr>
          <w:sz w:val="28"/>
          <w:szCs w:val="28"/>
        </w:rPr>
      </w:pPr>
      <w:r w:rsidRPr="002B5A11">
        <w:rPr>
          <w:sz w:val="28"/>
          <w:szCs w:val="28"/>
        </w:rPr>
        <w:t>2020</w:t>
      </w:r>
      <w:r w:rsidRPr="002B5A11">
        <w:rPr>
          <w:rFonts w:hint="eastAsia"/>
          <w:sz w:val="28"/>
          <w:szCs w:val="28"/>
        </w:rPr>
        <w:t>年疫情期间，本科毕业设计(论文</w:t>
      </w:r>
      <w:r w:rsidRPr="002B5A11">
        <w:rPr>
          <w:sz w:val="28"/>
          <w:szCs w:val="28"/>
        </w:rPr>
        <w:t>)</w:t>
      </w:r>
      <w:r w:rsidRPr="002B5A11">
        <w:rPr>
          <w:rFonts w:hint="eastAsia"/>
          <w:sz w:val="28"/>
          <w:szCs w:val="28"/>
        </w:rPr>
        <w:t>工作原则上按原进度安排进行，</w:t>
      </w:r>
      <w:r w:rsidR="005B6F55">
        <w:rPr>
          <w:rFonts w:hint="eastAsia"/>
          <w:sz w:val="28"/>
          <w:szCs w:val="28"/>
        </w:rPr>
        <w:t>发扬数学</w:t>
      </w:r>
      <w:r>
        <w:rPr>
          <w:rFonts w:hint="eastAsia"/>
          <w:sz w:val="28"/>
          <w:szCs w:val="28"/>
        </w:rPr>
        <w:t>毕业设计(论文</w:t>
      </w:r>
      <w:r>
        <w:rPr>
          <w:sz w:val="28"/>
          <w:szCs w:val="28"/>
        </w:rPr>
        <w:t>)</w:t>
      </w:r>
      <w:r>
        <w:rPr>
          <w:rFonts w:hint="eastAsia"/>
          <w:sz w:val="28"/>
          <w:szCs w:val="28"/>
        </w:rPr>
        <w:t>指导教师立德树人</w:t>
      </w:r>
      <w:r w:rsidR="005B6F55">
        <w:rPr>
          <w:rFonts w:hint="eastAsia"/>
          <w:sz w:val="28"/>
          <w:szCs w:val="28"/>
        </w:rPr>
        <w:t>、认真负责的工作精神，做好</w:t>
      </w:r>
      <w:r w:rsidR="008B54FE">
        <w:rPr>
          <w:rFonts w:hint="eastAsia"/>
          <w:sz w:val="28"/>
          <w:szCs w:val="28"/>
        </w:rPr>
        <w:t>疫情爆发</w:t>
      </w:r>
      <w:r w:rsidR="005B6F55">
        <w:rPr>
          <w:rFonts w:hint="eastAsia"/>
          <w:sz w:val="28"/>
          <w:szCs w:val="28"/>
        </w:rPr>
        <w:t>特殊时期的本科毕设指导工作。</w:t>
      </w:r>
      <w:r w:rsidR="005B6F55">
        <w:rPr>
          <w:rFonts w:hint="eastAsia"/>
          <w:sz w:val="28"/>
          <w:szCs w:val="28"/>
        </w:rPr>
        <w:t>充分利用信息化工具，在不接触情况下，</w:t>
      </w:r>
      <w:r w:rsidR="005B6F55">
        <w:rPr>
          <w:rFonts w:hint="eastAsia"/>
          <w:sz w:val="28"/>
          <w:szCs w:val="28"/>
        </w:rPr>
        <w:t>扎实认真地完成数学科学学院2</w:t>
      </w:r>
      <w:r w:rsidR="005B6F55">
        <w:rPr>
          <w:sz w:val="28"/>
          <w:szCs w:val="28"/>
        </w:rPr>
        <w:t>016</w:t>
      </w:r>
      <w:r w:rsidR="005B6F55">
        <w:rPr>
          <w:rFonts w:hint="eastAsia"/>
          <w:sz w:val="28"/>
          <w:szCs w:val="28"/>
        </w:rPr>
        <w:t>级本科生的毕设指导、中期检查和毕业答辩等工作，</w:t>
      </w:r>
      <w:bookmarkStart w:id="0" w:name="_GoBack"/>
      <w:bookmarkEnd w:id="0"/>
      <w:r w:rsidR="005B6F55">
        <w:rPr>
          <w:rFonts w:hint="eastAsia"/>
          <w:sz w:val="28"/>
          <w:szCs w:val="28"/>
        </w:rPr>
        <w:t>具体方案如下：</w:t>
      </w:r>
    </w:p>
    <w:p w:rsidR="00492F4B" w:rsidRPr="00492F4B" w:rsidRDefault="00492F4B" w:rsidP="00492F4B">
      <w:pPr>
        <w:rPr>
          <w:sz w:val="28"/>
          <w:szCs w:val="28"/>
        </w:rPr>
      </w:pPr>
      <w:r>
        <w:rPr>
          <w:rFonts w:hint="eastAsia"/>
          <w:sz w:val="28"/>
          <w:szCs w:val="28"/>
        </w:rPr>
        <w:t>一、</w:t>
      </w:r>
      <w:r w:rsidRPr="00492F4B">
        <w:rPr>
          <w:rFonts w:hint="eastAsia"/>
          <w:sz w:val="28"/>
          <w:szCs w:val="28"/>
        </w:rPr>
        <w:t>再次梳理</w:t>
      </w:r>
      <w:r w:rsidRPr="00492F4B">
        <w:rPr>
          <w:rFonts w:hint="eastAsia"/>
          <w:sz w:val="28"/>
          <w:szCs w:val="28"/>
        </w:rPr>
        <w:t>毕设内容</w:t>
      </w:r>
      <w:r>
        <w:rPr>
          <w:rFonts w:hint="eastAsia"/>
          <w:sz w:val="28"/>
          <w:szCs w:val="28"/>
        </w:rPr>
        <w:t>，确认是否需要调整题目</w:t>
      </w:r>
    </w:p>
    <w:p w:rsidR="00492F4B" w:rsidRDefault="00492F4B" w:rsidP="00492F4B">
      <w:pPr>
        <w:ind w:firstLineChars="200" w:firstLine="560"/>
        <w:rPr>
          <w:sz w:val="28"/>
          <w:szCs w:val="28"/>
        </w:rPr>
      </w:pPr>
      <w:r>
        <w:rPr>
          <w:rFonts w:hint="eastAsia"/>
          <w:sz w:val="28"/>
          <w:szCs w:val="28"/>
        </w:rPr>
        <w:t>1</w:t>
      </w:r>
      <w:r>
        <w:rPr>
          <w:sz w:val="28"/>
          <w:szCs w:val="28"/>
        </w:rPr>
        <w:t xml:space="preserve">) </w:t>
      </w:r>
      <w:r w:rsidRPr="00492F4B">
        <w:rPr>
          <w:rFonts w:hint="eastAsia"/>
          <w:sz w:val="28"/>
          <w:szCs w:val="28"/>
        </w:rPr>
        <w:t>根据学校要求，与校外联合指导的本科毕设，改为由校内导师指导</w:t>
      </w:r>
      <w:r>
        <w:rPr>
          <w:rFonts w:hint="eastAsia"/>
          <w:sz w:val="28"/>
          <w:szCs w:val="28"/>
        </w:rPr>
        <w:t>;</w:t>
      </w:r>
    </w:p>
    <w:p w:rsidR="005B6F55" w:rsidRPr="00492F4B" w:rsidRDefault="00492F4B" w:rsidP="00492F4B">
      <w:pPr>
        <w:ind w:firstLineChars="200" w:firstLine="560"/>
        <w:rPr>
          <w:rFonts w:hint="eastAsia"/>
          <w:sz w:val="28"/>
          <w:szCs w:val="28"/>
        </w:rPr>
      </w:pPr>
      <w:r>
        <w:rPr>
          <w:sz w:val="28"/>
          <w:szCs w:val="28"/>
        </w:rPr>
        <w:t>2</w:t>
      </w:r>
      <w:r>
        <w:rPr>
          <w:rFonts w:hint="eastAsia"/>
          <w:sz w:val="28"/>
          <w:szCs w:val="28"/>
        </w:rPr>
        <w:t>）</w:t>
      </w:r>
      <w:r w:rsidRPr="00492F4B">
        <w:rPr>
          <w:rFonts w:hint="eastAsia"/>
          <w:sz w:val="28"/>
          <w:szCs w:val="28"/>
        </w:rPr>
        <w:t>对计算量较大课题，与导师确认是否能由学生在家依靠家庭电脑完成。</w:t>
      </w:r>
    </w:p>
    <w:p w:rsidR="004D7204" w:rsidRPr="00492F4B" w:rsidRDefault="00492F4B">
      <w:pPr>
        <w:rPr>
          <w:rFonts w:hint="eastAsia"/>
          <w:sz w:val="28"/>
          <w:szCs w:val="28"/>
        </w:rPr>
      </w:pPr>
      <w:r>
        <w:rPr>
          <w:rFonts w:hint="eastAsia"/>
          <w:sz w:val="28"/>
          <w:szCs w:val="28"/>
        </w:rPr>
        <w:t>二、</w:t>
      </w:r>
      <w:r w:rsidR="00D474AD">
        <w:rPr>
          <w:rFonts w:hint="eastAsia"/>
          <w:sz w:val="28"/>
          <w:szCs w:val="28"/>
        </w:rPr>
        <w:t>确认</w:t>
      </w:r>
      <w:r w:rsidR="00342E86">
        <w:rPr>
          <w:rFonts w:hint="eastAsia"/>
          <w:sz w:val="28"/>
          <w:szCs w:val="28"/>
        </w:rPr>
        <w:t>指导老师</w:t>
      </w:r>
      <w:r w:rsidR="00D474AD">
        <w:rPr>
          <w:rFonts w:hint="eastAsia"/>
          <w:sz w:val="28"/>
          <w:szCs w:val="28"/>
        </w:rPr>
        <w:t>利用信息化工具，指导学生的本科毕设</w:t>
      </w:r>
    </w:p>
    <w:p w:rsidR="004D7204" w:rsidRPr="002B5A11" w:rsidRDefault="00D474AD">
      <w:pPr>
        <w:rPr>
          <w:sz w:val="28"/>
          <w:szCs w:val="28"/>
        </w:rPr>
      </w:pPr>
      <w:r>
        <w:rPr>
          <w:rFonts w:hint="eastAsia"/>
          <w:sz w:val="28"/>
          <w:szCs w:val="28"/>
        </w:rPr>
        <w:t xml:space="preserve"> </w:t>
      </w:r>
      <w:r>
        <w:rPr>
          <w:sz w:val="28"/>
          <w:szCs w:val="28"/>
        </w:rPr>
        <w:t xml:space="preserve">   </w:t>
      </w:r>
      <w:r>
        <w:rPr>
          <w:rFonts w:hint="eastAsia"/>
          <w:sz w:val="28"/>
          <w:szCs w:val="28"/>
        </w:rPr>
        <w:t>明确告知本科毕设指导教师在疫情期间利用微信、QQ或各种网络会议软件，指导学生的毕设工作</w:t>
      </w:r>
      <w:r w:rsidR="000C4985">
        <w:rPr>
          <w:rFonts w:hint="eastAsia"/>
          <w:sz w:val="28"/>
          <w:szCs w:val="28"/>
        </w:rPr>
        <w:t>。</w:t>
      </w:r>
      <w:r>
        <w:rPr>
          <w:rFonts w:hint="eastAsia"/>
          <w:sz w:val="28"/>
          <w:szCs w:val="28"/>
        </w:rPr>
        <w:t>特别是对于本科毕设手册上须填写的内容，</w:t>
      </w:r>
      <w:proofErr w:type="gramStart"/>
      <w:r>
        <w:rPr>
          <w:rFonts w:hint="eastAsia"/>
          <w:sz w:val="28"/>
          <w:szCs w:val="28"/>
        </w:rPr>
        <w:t>按期由</w:t>
      </w:r>
      <w:proofErr w:type="gramEnd"/>
      <w:r>
        <w:rPr>
          <w:rFonts w:hint="eastAsia"/>
          <w:sz w:val="28"/>
          <w:szCs w:val="28"/>
        </w:rPr>
        <w:t>学生完成后报</w:t>
      </w:r>
      <w:proofErr w:type="gramStart"/>
      <w:r>
        <w:rPr>
          <w:rFonts w:hint="eastAsia"/>
          <w:sz w:val="28"/>
          <w:szCs w:val="28"/>
        </w:rPr>
        <w:t>给指导</w:t>
      </w:r>
      <w:proofErr w:type="gramEnd"/>
      <w:r>
        <w:rPr>
          <w:rFonts w:hint="eastAsia"/>
          <w:sz w:val="28"/>
          <w:szCs w:val="28"/>
        </w:rPr>
        <w:t>教师审阅，在条件允许后，再誊写到毕设手册上。</w:t>
      </w:r>
    </w:p>
    <w:p w:rsidR="004D7204" w:rsidRPr="002B5A11" w:rsidRDefault="00D474AD">
      <w:pPr>
        <w:rPr>
          <w:rFonts w:hint="eastAsia"/>
          <w:sz w:val="28"/>
          <w:szCs w:val="28"/>
        </w:rPr>
      </w:pPr>
      <w:r>
        <w:rPr>
          <w:rFonts w:hint="eastAsia"/>
          <w:sz w:val="28"/>
          <w:szCs w:val="28"/>
        </w:rPr>
        <w:t>三</w:t>
      </w:r>
      <w:r w:rsidR="00CA7988">
        <w:rPr>
          <w:rFonts w:hint="eastAsia"/>
          <w:sz w:val="28"/>
          <w:szCs w:val="28"/>
        </w:rPr>
        <w:t>、利用视频会议完成</w:t>
      </w:r>
      <w:r>
        <w:rPr>
          <w:rFonts w:hint="eastAsia"/>
          <w:sz w:val="28"/>
          <w:szCs w:val="28"/>
        </w:rPr>
        <w:t>中期检查和毕业答辩</w:t>
      </w:r>
      <w:r w:rsidR="00CA7988">
        <w:rPr>
          <w:rFonts w:hint="eastAsia"/>
          <w:sz w:val="28"/>
          <w:szCs w:val="28"/>
        </w:rPr>
        <w:t>工作</w:t>
      </w:r>
    </w:p>
    <w:p w:rsidR="004D7204" w:rsidRDefault="009646E8" w:rsidP="009646E8">
      <w:pPr>
        <w:ind w:firstLine="555"/>
        <w:rPr>
          <w:sz w:val="28"/>
          <w:szCs w:val="28"/>
        </w:rPr>
      </w:pPr>
      <w:r>
        <w:rPr>
          <w:rFonts w:hint="eastAsia"/>
          <w:sz w:val="28"/>
          <w:szCs w:val="28"/>
        </w:rPr>
        <w:t>利用QQ的视频会议</w:t>
      </w:r>
      <w:r w:rsidR="001D360B">
        <w:rPr>
          <w:rFonts w:hint="eastAsia"/>
          <w:sz w:val="28"/>
          <w:szCs w:val="28"/>
        </w:rPr>
        <w:t>功能</w:t>
      </w:r>
      <w:r>
        <w:rPr>
          <w:rFonts w:hint="eastAsia"/>
          <w:sz w:val="28"/>
          <w:szCs w:val="28"/>
        </w:rPr>
        <w:t>或瞩目</w:t>
      </w:r>
      <w:r w:rsidR="001D360B">
        <w:rPr>
          <w:rFonts w:hint="eastAsia"/>
          <w:sz w:val="28"/>
          <w:szCs w:val="28"/>
        </w:rPr>
        <w:t>视频会议</w:t>
      </w:r>
      <w:r>
        <w:rPr>
          <w:rFonts w:hint="eastAsia"/>
          <w:sz w:val="28"/>
          <w:szCs w:val="28"/>
        </w:rPr>
        <w:t>软件</w:t>
      </w:r>
      <w:r w:rsidR="001D360B">
        <w:rPr>
          <w:rFonts w:hint="eastAsia"/>
          <w:sz w:val="28"/>
          <w:szCs w:val="28"/>
        </w:rPr>
        <w:t>（备选）</w:t>
      </w:r>
      <w:r>
        <w:rPr>
          <w:rFonts w:hint="eastAsia"/>
          <w:sz w:val="28"/>
          <w:szCs w:val="28"/>
        </w:rPr>
        <w:t>，进行本科毕设的中期检查答辩和毕业答辩。</w:t>
      </w:r>
      <w:proofErr w:type="gramStart"/>
      <w:r>
        <w:rPr>
          <w:rFonts w:hint="eastAsia"/>
          <w:sz w:val="28"/>
          <w:szCs w:val="28"/>
        </w:rPr>
        <w:t>按</w:t>
      </w:r>
      <w:r w:rsidR="000A2A4E">
        <w:rPr>
          <w:rFonts w:hint="eastAsia"/>
          <w:sz w:val="28"/>
          <w:szCs w:val="28"/>
        </w:rPr>
        <w:t>中期</w:t>
      </w:r>
      <w:proofErr w:type="gramEnd"/>
      <w:r w:rsidR="000A2A4E">
        <w:rPr>
          <w:rFonts w:hint="eastAsia"/>
          <w:sz w:val="28"/>
          <w:szCs w:val="28"/>
        </w:rPr>
        <w:t>检查</w:t>
      </w:r>
      <w:r>
        <w:rPr>
          <w:rFonts w:hint="eastAsia"/>
          <w:sz w:val="28"/>
          <w:szCs w:val="28"/>
        </w:rPr>
        <w:t>将9</w:t>
      </w:r>
      <w:r>
        <w:rPr>
          <w:sz w:val="28"/>
          <w:szCs w:val="28"/>
        </w:rPr>
        <w:t>0</w:t>
      </w:r>
      <w:r>
        <w:rPr>
          <w:rFonts w:hint="eastAsia"/>
          <w:sz w:val="28"/>
          <w:szCs w:val="28"/>
        </w:rPr>
        <w:t>名学生分为</w:t>
      </w:r>
      <w:r w:rsidR="001D360B">
        <w:rPr>
          <w:sz w:val="28"/>
          <w:szCs w:val="28"/>
        </w:rPr>
        <w:t>4</w:t>
      </w:r>
      <w:r w:rsidR="001D360B">
        <w:rPr>
          <w:rFonts w:hint="eastAsia"/>
          <w:sz w:val="28"/>
          <w:szCs w:val="28"/>
        </w:rPr>
        <w:t>组，每组约</w:t>
      </w:r>
      <w:r w:rsidR="000A2A4E">
        <w:rPr>
          <w:rFonts w:hint="eastAsia"/>
          <w:sz w:val="28"/>
          <w:szCs w:val="28"/>
        </w:rPr>
        <w:t>2</w:t>
      </w:r>
      <w:r w:rsidR="000A2A4E">
        <w:rPr>
          <w:sz w:val="28"/>
          <w:szCs w:val="28"/>
        </w:rPr>
        <w:t>2</w:t>
      </w:r>
      <w:r w:rsidR="000A2A4E">
        <w:rPr>
          <w:rFonts w:hint="eastAsia"/>
          <w:sz w:val="28"/>
          <w:szCs w:val="28"/>
        </w:rPr>
        <w:t>-</w:t>
      </w:r>
      <w:r w:rsidR="001D360B">
        <w:rPr>
          <w:rFonts w:hint="eastAsia"/>
          <w:sz w:val="28"/>
          <w:szCs w:val="28"/>
        </w:rPr>
        <w:t>2</w:t>
      </w:r>
      <w:r w:rsidR="001D360B">
        <w:rPr>
          <w:sz w:val="28"/>
          <w:szCs w:val="28"/>
        </w:rPr>
        <w:t>3</w:t>
      </w:r>
      <w:r w:rsidR="001D360B">
        <w:rPr>
          <w:rFonts w:hint="eastAsia"/>
          <w:sz w:val="28"/>
          <w:szCs w:val="28"/>
        </w:rPr>
        <w:t>名学生，</w:t>
      </w:r>
      <w:r w:rsidR="000A2A4E">
        <w:rPr>
          <w:rFonts w:hint="eastAsia"/>
          <w:sz w:val="28"/>
          <w:szCs w:val="28"/>
        </w:rPr>
        <w:t>毕业答辩将学生分为8组，每组约1</w:t>
      </w:r>
      <w:r w:rsidR="000A2A4E">
        <w:rPr>
          <w:sz w:val="28"/>
          <w:szCs w:val="28"/>
        </w:rPr>
        <w:t>1</w:t>
      </w:r>
      <w:r w:rsidR="000A2A4E">
        <w:rPr>
          <w:rFonts w:hint="eastAsia"/>
          <w:sz w:val="28"/>
          <w:szCs w:val="28"/>
        </w:rPr>
        <w:t>-</w:t>
      </w:r>
      <w:r w:rsidR="000A2A4E">
        <w:rPr>
          <w:sz w:val="28"/>
          <w:szCs w:val="28"/>
        </w:rPr>
        <w:t>12</w:t>
      </w:r>
      <w:r w:rsidR="000A2A4E">
        <w:rPr>
          <w:rFonts w:hint="eastAsia"/>
          <w:sz w:val="28"/>
          <w:szCs w:val="28"/>
        </w:rPr>
        <w:lastRenderedPageBreak/>
        <w:t>名学生，</w:t>
      </w:r>
      <w:r w:rsidR="001D360B">
        <w:rPr>
          <w:rFonts w:hint="eastAsia"/>
          <w:sz w:val="28"/>
          <w:szCs w:val="28"/>
        </w:rPr>
        <w:t>每组的答辩委员会教师由5位老师组成，其中包含1名答辩秘书。视频答辩的</w:t>
      </w:r>
      <w:r>
        <w:rPr>
          <w:rFonts w:hint="eastAsia"/>
          <w:sz w:val="28"/>
          <w:szCs w:val="28"/>
        </w:rPr>
        <w:t>具体</w:t>
      </w:r>
      <w:r w:rsidR="001D360B">
        <w:rPr>
          <w:rFonts w:hint="eastAsia"/>
          <w:sz w:val="28"/>
          <w:szCs w:val="28"/>
        </w:rPr>
        <w:t>安排</w:t>
      </w:r>
      <w:r>
        <w:rPr>
          <w:rFonts w:hint="eastAsia"/>
          <w:sz w:val="28"/>
          <w:szCs w:val="28"/>
        </w:rPr>
        <w:t>如下：</w:t>
      </w:r>
    </w:p>
    <w:p w:rsidR="009646E8" w:rsidRDefault="009646E8" w:rsidP="009646E8">
      <w:pPr>
        <w:ind w:firstLine="555"/>
        <w:rPr>
          <w:sz w:val="28"/>
          <w:szCs w:val="28"/>
        </w:rPr>
      </w:pPr>
      <w:r>
        <w:rPr>
          <w:rFonts w:hint="eastAsia"/>
          <w:sz w:val="28"/>
          <w:szCs w:val="28"/>
        </w:rPr>
        <w:t>1</w:t>
      </w:r>
      <w:r>
        <w:rPr>
          <w:sz w:val="28"/>
          <w:szCs w:val="28"/>
        </w:rPr>
        <w:t xml:space="preserve">) </w:t>
      </w:r>
      <w:r>
        <w:rPr>
          <w:rFonts w:hint="eastAsia"/>
          <w:sz w:val="28"/>
          <w:szCs w:val="28"/>
        </w:rPr>
        <w:t>在每个学生答辩小组中选出组长，与答辩秘书对接，建立答辩群，为保证答辩的严肃性，在答辩的前半小时</w:t>
      </w:r>
      <w:r w:rsidR="005962A4">
        <w:rPr>
          <w:rFonts w:hint="eastAsia"/>
          <w:sz w:val="28"/>
          <w:szCs w:val="28"/>
        </w:rPr>
        <w:t>由答辩委员会秘书</w:t>
      </w:r>
      <w:r>
        <w:rPr>
          <w:rFonts w:hint="eastAsia"/>
          <w:sz w:val="28"/>
          <w:szCs w:val="28"/>
        </w:rPr>
        <w:t>将答辩委员会的老师加入到答辩群中；</w:t>
      </w:r>
    </w:p>
    <w:p w:rsidR="009646E8" w:rsidRDefault="009646E8" w:rsidP="009646E8">
      <w:pPr>
        <w:ind w:firstLine="555"/>
        <w:rPr>
          <w:sz w:val="28"/>
          <w:szCs w:val="28"/>
        </w:rPr>
      </w:pPr>
      <w:r>
        <w:rPr>
          <w:rFonts w:hint="eastAsia"/>
          <w:sz w:val="28"/>
          <w:szCs w:val="28"/>
        </w:rPr>
        <w:t>2</w:t>
      </w:r>
      <w:r>
        <w:rPr>
          <w:sz w:val="28"/>
          <w:szCs w:val="28"/>
        </w:rPr>
        <w:t xml:space="preserve">) </w:t>
      </w:r>
      <w:r w:rsidR="001D360B">
        <w:rPr>
          <w:rFonts w:hint="eastAsia"/>
          <w:sz w:val="28"/>
          <w:szCs w:val="28"/>
        </w:rPr>
        <w:t>由组长提前一天收集学生的答辩</w:t>
      </w:r>
      <w:proofErr w:type="spellStart"/>
      <w:r w:rsidR="001D360B">
        <w:rPr>
          <w:rFonts w:hint="eastAsia"/>
          <w:sz w:val="28"/>
          <w:szCs w:val="28"/>
        </w:rPr>
        <w:t>ppt</w:t>
      </w:r>
      <w:proofErr w:type="spellEnd"/>
      <w:r w:rsidR="000A2A4E">
        <w:rPr>
          <w:rFonts w:hint="eastAsia"/>
          <w:sz w:val="28"/>
          <w:szCs w:val="28"/>
        </w:rPr>
        <w:t>和答辩要点（1页以内）</w:t>
      </w:r>
      <w:r w:rsidR="001D360B">
        <w:rPr>
          <w:rFonts w:hint="eastAsia"/>
          <w:sz w:val="28"/>
          <w:szCs w:val="28"/>
        </w:rPr>
        <w:t>，发给答辩秘书，并由答辩秘书提前发给答辩委员会的各位老师；</w:t>
      </w:r>
    </w:p>
    <w:p w:rsidR="001D360B" w:rsidRDefault="001D360B" w:rsidP="009646E8">
      <w:pPr>
        <w:ind w:firstLine="555"/>
        <w:rPr>
          <w:sz w:val="28"/>
          <w:szCs w:val="28"/>
        </w:rPr>
      </w:pPr>
      <w:r>
        <w:rPr>
          <w:rFonts w:hint="eastAsia"/>
          <w:sz w:val="28"/>
          <w:szCs w:val="28"/>
        </w:rPr>
        <w:t>3</w:t>
      </w:r>
      <w:r>
        <w:rPr>
          <w:sz w:val="28"/>
          <w:szCs w:val="28"/>
        </w:rPr>
        <w:t xml:space="preserve">) </w:t>
      </w:r>
      <w:r>
        <w:rPr>
          <w:rFonts w:hint="eastAsia"/>
          <w:sz w:val="28"/>
          <w:szCs w:val="28"/>
        </w:rPr>
        <w:t>由组长和答辩秘书提前测试视频会议的使用，由秘书负责帮助老师使用视频会议软件，组长负责指导学生视频会议软件的使用；</w:t>
      </w:r>
    </w:p>
    <w:p w:rsidR="005962A4" w:rsidRPr="009646E8" w:rsidRDefault="005962A4" w:rsidP="009646E8">
      <w:pPr>
        <w:ind w:firstLine="555"/>
        <w:rPr>
          <w:rFonts w:hint="eastAsia"/>
          <w:sz w:val="28"/>
          <w:szCs w:val="28"/>
        </w:rPr>
      </w:pPr>
      <w:r>
        <w:rPr>
          <w:rFonts w:hint="eastAsia"/>
          <w:sz w:val="28"/>
          <w:szCs w:val="28"/>
        </w:rPr>
        <w:t>4</w:t>
      </w:r>
      <w:r>
        <w:rPr>
          <w:sz w:val="28"/>
          <w:szCs w:val="28"/>
        </w:rPr>
        <w:t xml:space="preserve">) </w:t>
      </w:r>
      <w:r>
        <w:rPr>
          <w:rFonts w:hint="eastAsia"/>
          <w:sz w:val="28"/>
          <w:szCs w:val="28"/>
        </w:rPr>
        <w:t>为保证答辩过程较为顺畅，且不占用太多网络资源，将每组的学生按答辩次序再分为</w:t>
      </w:r>
      <w:r w:rsidR="000A2A4E">
        <w:rPr>
          <w:sz w:val="28"/>
          <w:szCs w:val="28"/>
        </w:rPr>
        <w:t>2</w:t>
      </w:r>
      <w:r>
        <w:rPr>
          <w:rFonts w:hint="eastAsia"/>
          <w:sz w:val="28"/>
          <w:szCs w:val="28"/>
        </w:rPr>
        <w:t>-</w:t>
      </w:r>
      <w:r>
        <w:rPr>
          <w:sz w:val="28"/>
          <w:szCs w:val="28"/>
        </w:rPr>
        <w:t>5</w:t>
      </w:r>
      <w:r>
        <w:rPr>
          <w:rFonts w:hint="eastAsia"/>
          <w:sz w:val="28"/>
          <w:szCs w:val="28"/>
        </w:rPr>
        <w:t>个微小组，每次由答辩秘书将答辩委员会老师和进行答辩的微小组建立一个视频会议小组。</w:t>
      </w:r>
    </w:p>
    <w:p w:rsidR="000A2A4E" w:rsidRDefault="000A2A4E" w:rsidP="000A2A4E">
      <w:pPr>
        <w:ind w:firstLine="555"/>
        <w:rPr>
          <w:sz w:val="28"/>
          <w:szCs w:val="28"/>
        </w:rPr>
      </w:pPr>
      <w:r>
        <w:rPr>
          <w:sz w:val="28"/>
          <w:szCs w:val="28"/>
        </w:rPr>
        <w:t xml:space="preserve">5) </w:t>
      </w:r>
      <w:r>
        <w:rPr>
          <w:rFonts w:hint="eastAsia"/>
          <w:sz w:val="28"/>
          <w:szCs w:val="28"/>
        </w:rPr>
        <w:t>答辩中，学生视频陈述，答辩委员会老师自行翻阅答辩</w:t>
      </w:r>
      <w:proofErr w:type="spellStart"/>
      <w:r>
        <w:rPr>
          <w:rFonts w:hint="eastAsia"/>
          <w:sz w:val="28"/>
          <w:szCs w:val="28"/>
        </w:rPr>
        <w:t>ppt</w:t>
      </w:r>
      <w:proofErr w:type="spellEnd"/>
      <w:r>
        <w:rPr>
          <w:rFonts w:hint="eastAsia"/>
          <w:sz w:val="28"/>
          <w:szCs w:val="28"/>
        </w:rPr>
        <w:t>和答辩要点，陈述完后，由答辩委员会老师提问；</w:t>
      </w:r>
    </w:p>
    <w:p w:rsidR="004D7204" w:rsidRPr="002B5A11" w:rsidRDefault="000A2A4E" w:rsidP="000A2A4E">
      <w:pPr>
        <w:ind w:firstLine="555"/>
        <w:rPr>
          <w:rFonts w:hint="eastAsia"/>
          <w:sz w:val="28"/>
          <w:szCs w:val="28"/>
        </w:rPr>
      </w:pPr>
      <w:r>
        <w:rPr>
          <w:sz w:val="28"/>
          <w:szCs w:val="28"/>
        </w:rPr>
        <w:t>6</w:t>
      </w:r>
      <w:r>
        <w:rPr>
          <w:rFonts w:hint="eastAsia"/>
          <w:sz w:val="28"/>
          <w:szCs w:val="28"/>
        </w:rPr>
        <w:t>）答辩决议由答辩委员会老师发给答辩秘书，由答辩秘书进行整理。</w:t>
      </w:r>
    </w:p>
    <w:p w:rsidR="004D7204" w:rsidRPr="002B5A11" w:rsidRDefault="00342E86">
      <w:pPr>
        <w:rPr>
          <w:rFonts w:hint="eastAsia"/>
          <w:sz w:val="28"/>
          <w:szCs w:val="28"/>
        </w:rPr>
      </w:pPr>
      <w:r>
        <w:rPr>
          <w:rFonts w:hint="eastAsia"/>
          <w:sz w:val="28"/>
          <w:szCs w:val="28"/>
        </w:rPr>
        <w:t xml:space="preserve"> </w:t>
      </w:r>
      <w:r>
        <w:rPr>
          <w:sz w:val="28"/>
          <w:szCs w:val="28"/>
        </w:rPr>
        <w:t xml:space="preserve">   </w:t>
      </w:r>
      <w:r w:rsidR="00385E1D">
        <w:rPr>
          <w:rFonts w:hint="eastAsia"/>
          <w:sz w:val="28"/>
          <w:szCs w:val="28"/>
        </w:rPr>
        <w:t>在疫情爆发的特殊时期，</w:t>
      </w:r>
      <w:r>
        <w:rPr>
          <w:rFonts w:hint="eastAsia"/>
          <w:sz w:val="28"/>
          <w:szCs w:val="28"/>
        </w:rPr>
        <w:t>在本科毕设指导过程和答辩过程中</w:t>
      </w:r>
      <w:r w:rsidR="00385E1D">
        <w:rPr>
          <w:rFonts w:hint="eastAsia"/>
          <w:sz w:val="28"/>
          <w:szCs w:val="28"/>
        </w:rPr>
        <w:t>可能会遇到其他不可预知的问题，这些问题由数学科学学院协调解决。</w:t>
      </w:r>
    </w:p>
    <w:sectPr w:rsidR="004D7204" w:rsidRPr="002B5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C68B6"/>
    <w:multiLevelType w:val="hybridMultilevel"/>
    <w:tmpl w:val="4BD21FBC"/>
    <w:lvl w:ilvl="0" w:tplc="3C7CC7E6">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04"/>
    <w:rsid w:val="000A2A4E"/>
    <w:rsid w:val="000C4985"/>
    <w:rsid w:val="001606E2"/>
    <w:rsid w:val="001B144B"/>
    <w:rsid w:val="001D360B"/>
    <w:rsid w:val="002B5A11"/>
    <w:rsid w:val="00342E86"/>
    <w:rsid w:val="00385E1D"/>
    <w:rsid w:val="00492F4B"/>
    <w:rsid w:val="004D7204"/>
    <w:rsid w:val="005962A4"/>
    <w:rsid w:val="005B6F55"/>
    <w:rsid w:val="008B54FE"/>
    <w:rsid w:val="008C3418"/>
    <w:rsid w:val="009646E8"/>
    <w:rsid w:val="00CA7988"/>
    <w:rsid w:val="00D4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B53F"/>
  <w15:chartTrackingRefBased/>
  <w15:docId w15:val="{8F19B9ED-EA36-44B3-B32E-A27D2CDB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F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2020-02-12T13:28:00Z</dcterms:created>
  <dcterms:modified xsi:type="dcterms:W3CDTF">2020-02-12T15:16:00Z</dcterms:modified>
</cp:coreProperties>
</file>